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2A55E43C" w:rsidR="00706E39" w:rsidRPr="00CC312E" w:rsidRDefault="00706E39" w:rsidP="00706E39">
      <w:pPr>
        <w:jc w:val="center"/>
        <w:rPr>
          <w:b/>
        </w:rPr>
      </w:pPr>
      <w:r w:rsidRPr="00CC312E">
        <w:rPr>
          <w:b/>
        </w:rPr>
        <w:t xml:space="preserve">(HAFTA </w:t>
      </w:r>
      <w:r w:rsidR="00662CBC" w:rsidRPr="00CC312E">
        <w:rPr>
          <w:b/>
        </w:rPr>
        <w:t>1</w:t>
      </w:r>
      <w:r w:rsidR="00CC312E" w:rsidRPr="00CC312E">
        <w:rPr>
          <w:b/>
        </w:rPr>
        <w:t>6-17-18</w:t>
      </w:r>
      <w:r w:rsidRPr="00CC312E">
        <w:rPr>
          <w:b/>
        </w:rPr>
        <w:t>)</w:t>
      </w:r>
      <w:r w:rsidR="00816D4C" w:rsidRPr="00CC312E">
        <w:rPr>
          <w:b/>
        </w:rPr>
        <w:t xml:space="preserve"> </w:t>
      </w:r>
      <w:r w:rsidR="00BA557D" w:rsidRPr="00CC312E">
        <w:rPr>
          <w:b/>
        </w:rPr>
        <w:t xml:space="preserve"> </w:t>
      </w:r>
      <w:r w:rsidR="00CC312E" w:rsidRPr="00CC312E">
        <w:rPr>
          <w:b/>
          <w:color w:val="FF0000"/>
        </w:rPr>
        <w:t>29</w:t>
      </w:r>
      <w:r w:rsidR="00BA557D" w:rsidRPr="00CC312E">
        <w:rPr>
          <w:b/>
          <w:color w:val="FF0000"/>
        </w:rPr>
        <w:t xml:space="preserve"> Aralık</w:t>
      </w:r>
      <w:r w:rsidR="00CC312E" w:rsidRPr="00CC312E">
        <w:rPr>
          <w:b/>
          <w:color w:val="FF0000"/>
        </w:rPr>
        <w:t>-12 Ocak</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1D8CECA4" w:rsidR="00E251B6" w:rsidRPr="00CC312E" w:rsidRDefault="00F3370A" w:rsidP="00042BEA">
            <w:pPr>
              <w:spacing w:line="220" w:lineRule="exact"/>
            </w:pPr>
            <w:r w:rsidRPr="00CC312E">
              <w:t>3</w:t>
            </w:r>
            <w:r w:rsidR="00597ABA" w:rsidRPr="00CC312E">
              <w:t xml:space="preserve"> </w:t>
            </w:r>
            <w:r w:rsidR="00720E85" w:rsidRPr="00CC312E">
              <w:t xml:space="preserve"> </w:t>
            </w:r>
            <w:r w:rsidR="00AA3E5B" w:rsidRPr="00CC312E">
              <w:t xml:space="preserve"> </w:t>
            </w:r>
            <w:r w:rsidR="006972ED" w:rsidRPr="00CC312E">
              <w:t xml:space="preserve"> </w:t>
            </w:r>
            <w:r w:rsidR="003577A9" w:rsidRPr="00CC312E">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FFCFD33" w:rsidR="00E251B6" w:rsidRPr="00CC312E" w:rsidRDefault="00967490" w:rsidP="00042BEA">
            <w:pPr>
              <w:tabs>
                <w:tab w:val="left" w:pos="284"/>
              </w:tabs>
              <w:spacing w:line="240" w:lineRule="exact"/>
            </w:pPr>
            <w:r w:rsidRPr="00CC312E">
              <w:rPr>
                <w:b/>
                <w:bCs/>
              </w:rPr>
              <w:t>MÜZİK DİLİ</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3DE33D68" w14:textId="77777777" w:rsidR="00CC312E" w:rsidRPr="00CC312E" w:rsidRDefault="00CC312E" w:rsidP="00CC312E">
            <w:pPr>
              <w:rPr>
                <w:color w:val="FF0000"/>
              </w:rPr>
            </w:pPr>
            <w:r w:rsidRPr="00CC312E">
              <w:t>Bedensel hareketler</w:t>
            </w:r>
          </w:p>
          <w:p w14:paraId="77FF7C6E" w14:textId="6260FD53" w:rsidR="005458FA" w:rsidRPr="00CC312E" w:rsidRDefault="005458FA" w:rsidP="00967490">
            <w:pPr>
              <w:pStyle w:val="TableParagraph"/>
              <w:kinsoku w:val="0"/>
              <w:overflowPunct w:val="0"/>
              <w:spacing w:before="6"/>
              <w:rPr>
                <w:rFonts w:ascii="Times New Roman" w:hAnsi="Times New Roman" w:cs="Times New Roman"/>
                <w:sz w:val="20"/>
                <w:szCs w:val="20"/>
              </w:rPr>
            </w:pP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553D60C" w14:textId="77777777" w:rsidR="00CC312E" w:rsidRPr="00CC312E" w:rsidRDefault="00CC312E" w:rsidP="00CC312E">
            <w:pPr>
              <w:autoSpaceDE w:val="0"/>
              <w:autoSpaceDN w:val="0"/>
              <w:adjustRightInd w:val="0"/>
            </w:pPr>
            <w:r w:rsidRPr="00CC312E">
              <w:t>MÜZ.1.1.7. Müzik eserlerine bedensel hareketlerle eşlik edebilme</w:t>
            </w:r>
          </w:p>
          <w:p w14:paraId="6C476911" w14:textId="77777777" w:rsidR="00CC312E" w:rsidRPr="00CC312E" w:rsidRDefault="00CC312E" w:rsidP="00CC312E">
            <w:pPr>
              <w:autoSpaceDE w:val="0"/>
              <w:autoSpaceDN w:val="0"/>
              <w:adjustRightInd w:val="0"/>
            </w:pPr>
            <w:r w:rsidRPr="00CC312E">
              <w:t>a) Ritmik yapıya/eserin anlamına uygun hareketler belirler.</w:t>
            </w:r>
          </w:p>
          <w:p w14:paraId="0A96A1CC" w14:textId="77777777" w:rsidR="00CC312E" w:rsidRPr="00CC312E" w:rsidRDefault="00CC312E" w:rsidP="00CC312E">
            <w:r w:rsidRPr="00CC312E">
              <w:t>b) Ritmik yapıya/eserin anlamına uygun hareketler sergiler.</w:t>
            </w:r>
          </w:p>
          <w:p w14:paraId="02F6ED77" w14:textId="50289544" w:rsidR="00863415" w:rsidRPr="00CC312E" w:rsidRDefault="00863415" w:rsidP="00F3370A">
            <w:pPr>
              <w:autoSpaceDE w:val="0"/>
              <w:autoSpaceDN w:val="0"/>
              <w:adjustRightInd w:val="0"/>
            </w:pP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76FE6E71" w:rsidR="0034109C" w:rsidRPr="00CC312E" w:rsidRDefault="00CC312E" w:rsidP="00F3370A">
            <w:pPr>
              <w:autoSpaceDE w:val="0"/>
              <w:autoSpaceDN w:val="0"/>
              <w:adjustRightInd w:val="0"/>
              <w:rPr>
                <w:rFonts w:eastAsiaTheme="minorHAnsi"/>
                <w:lang w:eastAsia="en-US"/>
              </w:rPr>
            </w:pPr>
            <w:r w:rsidRPr="00CC312E">
              <w:t xml:space="preserve">Parmak şıklatma, alkış yapma, eliyle dizine vurma, ayakları ile yere vurma gibi müzik dili temasında öğrenilen müzik eserlerinin ritmik yapısına ya da anlamına uygun bedensel hareketler öğrenciler tarafından belirlenir. Örneğin bir adım ileri, iki kez parmak şıklatma gibi hareketler yapmaları istenebilir ya da eser sözlü bir eser ise ve içinde “can” sözcüğü geçiyor ise öğrencilerin, iki elini üst üste birleştirerek kalplerinin üzerine koymaları istene bilir. Ardından birkaç deneme yapılarak hareketler pekiştirilir. Hareketleri uygun bir şekil de yapabilmeleri için öğrenciler öğretmen tarafından sözlü olarak cesaretlendirilir (E1.5). Öğrencilerden hareketlere odaklanarak bireysel/grup hâlinde eserin ritmik yapısına ya da anlamına uygun bedensel hareketleri sergilemeleri istenir (KB2.13, E3.2, OB9, SDB2.1, SDB2.2). Eserlere grup olarak bedensel hareketlerle eşlik ederken öğrencilerin dayanış </w:t>
            </w:r>
            <w:proofErr w:type="spellStart"/>
            <w:r w:rsidRPr="00CC312E">
              <w:t>ma</w:t>
            </w:r>
            <w:proofErr w:type="spellEnd"/>
            <w:r w:rsidRPr="00CC312E">
              <w:t xml:space="preserve"> içinde olmaları sağlanır (D3.4, D4.1). Bu beceriye yönelik bireysel değerlendirmeler; dereceli puanlama anahtarı, gözlem formu, kontrol listesi gibi araçlardan biriyle 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7770C4EE" w:rsidR="0034109C" w:rsidRPr="00CC312E" w:rsidRDefault="00967490" w:rsidP="00F3370A">
            <w:pPr>
              <w:autoSpaceDE w:val="0"/>
              <w:autoSpaceDN w:val="0"/>
              <w:adjustRightInd w:val="0"/>
            </w:pPr>
            <w:r w:rsidRPr="00CC312E">
              <w:t>Öğrencilerden Türk Bayrağı ve İstiklâl Marşı’yla ilgili bir poster hazırlama, hikâye oluşturma</w:t>
            </w:r>
            <w:r w:rsidR="00F3370A" w:rsidRPr="00CC312E">
              <w:t xml:space="preserve"> </w:t>
            </w:r>
            <w:r w:rsidRPr="00CC312E">
              <w:t>gibi etkinlikler hazırlamaları istenebilir. Öğrencilerin doğadan/çevreden/nesnelerden</w:t>
            </w:r>
            <w:r w:rsidR="00F3370A" w:rsidRPr="00CC312E">
              <w:t xml:space="preserve"> </w:t>
            </w:r>
            <w:r w:rsidRPr="00CC312E">
              <w:t>duydukları seslerin özelliklerini görsel olarak sınıflandırarak ses tabloları oluşturmaları istenebilir,</w:t>
            </w:r>
            <w:r w:rsidR="00F3370A" w:rsidRPr="00CC312E">
              <w:t xml:space="preserve"> </w:t>
            </w:r>
            <w:r w:rsidRPr="00CC312E">
              <w:t>drama tekniği ile bu sesler canlandırılabilir. Belirli gün ve haftalarla ilgili eserler</w:t>
            </w:r>
            <w:r w:rsidR="00F3370A" w:rsidRPr="00CC312E">
              <w:t xml:space="preserve"> </w:t>
            </w:r>
            <w:r w:rsidRPr="00CC312E">
              <w:t>oluşturmaları ve söylemeleri istenebilir. Farklı türlerde kendi seçtikleri ya da kendi ürettikleri</w:t>
            </w:r>
            <w:r w:rsidR="00F3370A" w:rsidRPr="00CC312E">
              <w:t xml:space="preserve"> </w:t>
            </w:r>
            <w:r w:rsidRPr="00CC312E">
              <w:t>eserleri doğru duruşla ezgisel yapılarına uygun olarak solo ya da küçük gruplar hâlinde</w:t>
            </w:r>
            <w:r w:rsidR="00F3370A" w:rsidRPr="00CC312E">
              <w:t xml:space="preserve"> </w:t>
            </w:r>
            <w:r w:rsidRPr="00CC312E">
              <w:t xml:space="preserve">söylemeleri istenebilir. </w:t>
            </w:r>
            <w:r w:rsidRPr="00CC312E">
              <w:lastRenderedPageBreak/>
              <w:t>Farklı formlardaki (şarkı, türkü, marş vb.) eserleri de araştırmaları</w:t>
            </w:r>
            <w:r w:rsidR="00F3370A" w:rsidRPr="00CC312E">
              <w:t xml:space="preserve"> </w:t>
            </w:r>
            <w:r w:rsidRPr="00CC312E">
              <w:t>ve sınıfta sunmaları istenebilir. Öğrencilerin dinledikleri müziklere, kendi oluşturdukları</w:t>
            </w:r>
            <w:r w:rsidR="00F3370A" w:rsidRPr="00CC312E">
              <w:t xml:space="preserve"> </w:t>
            </w:r>
            <w:r w:rsidRPr="00CC312E">
              <w:t>bedensel hareketlerle eşlik etmeleri ve bunu sınıfta sergilemeleri istenebilir. Öğrencilere</w:t>
            </w:r>
            <w:r w:rsidR="00F3370A" w:rsidRPr="00CC312E">
              <w:t xml:space="preserve"> </w:t>
            </w:r>
            <w:r w:rsidRPr="00CC312E">
              <w:t>eserlerin ritmik yapılarını ve anlatımlarını uygun bedensel hareketlerle ifade edebilecekleri</w:t>
            </w:r>
            <w:r w:rsidR="00F3370A" w:rsidRPr="00CC312E">
              <w:t xml:space="preserve"> </w:t>
            </w:r>
            <w:r w:rsidRPr="00CC312E">
              <w:t>projeler yaptırılabilir. Çalgı çalabilen öğrencilerin söylenen eserlere kendi çalgılarıyla eşlik</w:t>
            </w:r>
            <w:r w:rsidR="00F3370A" w:rsidRPr="00CC312E">
              <w:t xml:space="preserve"> </w:t>
            </w:r>
            <w:r w:rsidRPr="00CC312E">
              <w:t>etmeleri sağlanabilir</w:t>
            </w: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6AB0D0C5" w14:textId="1375E29A" w:rsidR="008E4FF0" w:rsidRPr="00CC312E" w:rsidRDefault="00967490" w:rsidP="009214EF">
            <w:pPr>
              <w:autoSpaceDE w:val="0"/>
              <w:autoSpaceDN w:val="0"/>
              <w:adjustRightInd w:val="0"/>
            </w:pPr>
            <w:r w:rsidRPr="00CC312E">
              <w:t>Türk Bayrağı ve İstiklâl Marşı ile ilgili çeşitli görsel ve işitsel materyaller kullanılabilir, boyama</w:t>
            </w:r>
            <w:r w:rsidR="009214EF">
              <w:t xml:space="preserve"> </w:t>
            </w:r>
            <w:r w:rsidRPr="00CC312E">
              <w:t xml:space="preserve">etkinlikleri yaptırılabilir. Öğrencilerin doğadan/çevreden/nesnelerden duyduğu seslerin özelliklerini karşılaştırabilmeleri için çeşitli görsel/ işitsel materyaller </w:t>
            </w:r>
            <w:r w:rsidR="009214EF" w:rsidRPr="00CC312E">
              <w:t>kullanılabilir. Bunun</w:t>
            </w:r>
            <w:r w:rsidRPr="00CC312E">
              <w:t xml:space="preserve"> yanı sıra doğa yürüyüşü sırasında, okul bahçesinde vb. ortamlarda ses keşfi yaptırılarak</w:t>
            </w:r>
            <w:r w:rsidR="009214EF">
              <w:t xml:space="preserve"> </w:t>
            </w:r>
            <w:r w:rsidRPr="00CC312E">
              <w:t>sınıfta canlandırmaları istenebilir. Öğrencilerin ilgisine, gelişim seviyesine uygun kısa,</w:t>
            </w:r>
            <w:r w:rsidR="009214EF">
              <w:t xml:space="preserve"> </w:t>
            </w:r>
            <w:r w:rsidRPr="00CC312E">
              <w:t>eğlenceli, kolay anlaşılır eserler belirlenebilir. Eserlerin sözlerinin öğrenilmesini kolaylaştırmak</w:t>
            </w:r>
            <w:r w:rsidR="009214EF">
              <w:t xml:space="preserve"> </w:t>
            </w:r>
            <w:r w:rsidRPr="00CC312E">
              <w:t>için görsel materyallerden yararlanılabilir. Bedensel hareketlerin nasıl yapılacağını</w:t>
            </w:r>
            <w:r w:rsidR="009214EF">
              <w:t xml:space="preserve"> </w:t>
            </w:r>
            <w:r w:rsidRPr="00CC312E">
              <w:t>gösteren görsel ve işitsel materyaller kullanılabilir. Bedensel hareketleri gösteren videolar</w:t>
            </w:r>
            <w:r w:rsidR="009214EF">
              <w:t xml:space="preserve"> </w:t>
            </w:r>
            <w:r w:rsidRPr="00CC312E">
              <w:t>düşük oynatma hızı ile oynatılarak öğrencilerin bedensel hareketleri tekrarlamaları istenebilir.</w:t>
            </w:r>
            <w:r w:rsidR="009214EF">
              <w:t xml:space="preserve"> </w:t>
            </w:r>
            <w:r w:rsidRPr="00CC312E">
              <w:t>Hareketlere basit ve yavaş ritimlerle başlanabilir. Sınıftaki öğrencilerden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r w:rsidRPr="00CC312E">
              <w:t>performans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C8120" w14:textId="77777777" w:rsidR="00230DA6" w:rsidRDefault="00230DA6" w:rsidP="00161E3C">
      <w:r>
        <w:separator/>
      </w:r>
    </w:p>
  </w:endnote>
  <w:endnote w:type="continuationSeparator" w:id="0">
    <w:p w14:paraId="47120A58" w14:textId="77777777" w:rsidR="00230DA6" w:rsidRDefault="00230DA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5DD9F" w14:textId="77777777" w:rsidR="00230DA6" w:rsidRDefault="00230DA6" w:rsidP="00161E3C">
      <w:r>
        <w:separator/>
      </w:r>
    </w:p>
  </w:footnote>
  <w:footnote w:type="continuationSeparator" w:id="0">
    <w:p w14:paraId="53D0C21F" w14:textId="77777777" w:rsidR="00230DA6" w:rsidRDefault="00230DA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30DA6"/>
    <w:rsid w:val="00240C29"/>
    <w:rsid w:val="00251955"/>
    <w:rsid w:val="00254638"/>
    <w:rsid w:val="00256787"/>
    <w:rsid w:val="00277BBC"/>
    <w:rsid w:val="002B35D5"/>
    <w:rsid w:val="002B484C"/>
    <w:rsid w:val="002C5630"/>
    <w:rsid w:val="002E4EAF"/>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3D89"/>
    <w:rsid w:val="00816D4C"/>
    <w:rsid w:val="00824CAF"/>
    <w:rsid w:val="00826862"/>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0AAB"/>
    <w:rsid w:val="00AA03D4"/>
    <w:rsid w:val="00AA3E5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724</Words>
  <Characters>4131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25</cp:revision>
  <cp:lastPrinted>2018-03-23T12:00:00Z</cp:lastPrinted>
  <dcterms:created xsi:type="dcterms:W3CDTF">2024-08-16T19:20:00Z</dcterms:created>
  <dcterms:modified xsi:type="dcterms:W3CDTF">2025-11-11T15:06:00Z</dcterms:modified>
</cp:coreProperties>
</file>